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EA06A5" w:rsidP="002C5EB8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L1_12 </w:t>
      </w:r>
      <w:r w:rsidR="002C5EB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H</w:t>
      </w:r>
      <w:r w:rsidR="000C4BF5" w:rsidRPr="00AB0B4C">
        <w:rPr>
          <w:rFonts w:ascii="Arial" w:hAnsi="Arial" w:cs="Arial"/>
          <w:b/>
          <w:sz w:val="28"/>
          <w:szCs w:val="28"/>
        </w:rPr>
        <w:t>TML-Seite</w:t>
      </w:r>
      <w:r w:rsidR="00B6039F">
        <w:rPr>
          <w:rFonts w:ascii="Arial" w:hAnsi="Arial" w:cs="Arial"/>
          <w:b/>
          <w:sz w:val="28"/>
          <w:szCs w:val="28"/>
        </w:rPr>
        <w:t xml:space="preserve"> </w:t>
      </w:r>
      <w:r w:rsidR="00253108">
        <w:rPr>
          <w:rFonts w:ascii="Arial" w:hAnsi="Arial" w:cs="Arial"/>
          <w:b/>
          <w:sz w:val="28"/>
          <w:szCs w:val="28"/>
        </w:rPr>
        <w:t xml:space="preserve">mit </w:t>
      </w:r>
      <w:r w:rsidR="0099430C">
        <w:rPr>
          <w:rFonts w:ascii="Arial" w:hAnsi="Arial" w:cs="Arial"/>
          <w:b/>
          <w:sz w:val="28"/>
          <w:szCs w:val="28"/>
        </w:rPr>
        <w:t>formatierten Tabellen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6E40A6" w:rsidRDefault="0099430C" w:rsidP="0099430C">
      <w:pPr>
        <w:rPr>
          <w:rFonts w:ascii="Arial" w:hAnsi="Arial" w:cs="Arial"/>
        </w:rPr>
      </w:pPr>
      <w:r w:rsidRPr="0099430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18415</wp:posOffset>
            </wp:positionV>
            <wp:extent cx="5760000" cy="1321200"/>
            <wp:effectExtent l="19050" t="19050" r="12700" b="12700"/>
            <wp:wrapTight wrapText="bothSides">
              <wp:wrapPolygon edited="0">
                <wp:start x="-71" y="-312"/>
                <wp:lineTo x="-71" y="21496"/>
                <wp:lineTo x="21576" y="21496"/>
                <wp:lineTo x="21576" y="-312"/>
                <wp:lineTo x="-71" y="-312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Es soll eine neue Seite mit einer tabellarischen Übersicht über die Gebühren von Leihinstrumenten erstellt werden. Um die Lesbarkeit zu erleichtern, sollen sich die Hintergrundfarben der Zeilen abwechseln, d.h. </w:t>
      </w:r>
      <w:r w:rsidR="00AD6EEF">
        <w:rPr>
          <w:rFonts w:ascii="Arial" w:hAnsi="Arial" w:cs="Arial"/>
        </w:rPr>
        <w:t xml:space="preserve">ungerade </w:t>
      </w:r>
      <w:r>
        <w:rPr>
          <w:rFonts w:ascii="Arial" w:hAnsi="Arial" w:cs="Arial"/>
        </w:rPr>
        <w:t>Datenzeile</w:t>
      </w:r>
      <w:r w:rsidR="00AD6EE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(</w:t>
      </w:r>
      <w:r w:rsidR="00AD6EEF">
        <w:rPr>
          <w:rFonts w:ascii="Arial" w:hAnsi="Arial" w:cs="Arial"/>
        </w:rPr>
        <w:t>1, 3, 5, …</w:t>
      </w:r>
      <w:r>
        <w:rPr>
          <w:rFonts w:ascii="Arial" w:hAnsi="Arial" w:cs="Arial"/>
        </w:rPr>
        <w:t>)</w:t>
      </w:r>
      <w:r w:rsidR="00AD6EEF">
        <w:rPr>
          <w:rFonts w:ascii="Arial" w:hAnsi="Arial" w:cs="Arial"/>
        </w:rPr>
        <w:t xml:space="preserve"> lightblue, gerade</w:t>
      </w:r>
      <w:r>
        <w:rPr>
          <w:rFonts w:ascii="Arial" w:hAnsi="Arial" w:cs="Arial"/>
        </w:rPr>
        <w:t xml:space="preserve"> Datenzeile</w:t>
      </w:r>
      <w:r w:rsidR="00AD6EE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AD6EEF">
        <w:rPr>
          <w:rFonts w:ascii="Arial" w:hAnsi="Arial" w:cs="Arial"/>
        </w:rPr>
        <w:t xml:space="preserve">(2, 4, 6, …) </w:t>
      </w:r>
      <w:r>
        <w:rPr>
          <w:rFonts w:ascii="Arial" w:hAnsi="Arial" w:cs="Arial"/>
        </w:rPr>
        <w:t>cyan</w:t>
      </w:r>
      <w:r w:rsidR="00AD6EEF">
        <w:rPr>
          <w:rFonts w:ascii="Arial" w:hAnsi="Arial" w:cs="Arial"/>
        </w:rPr>
        <w:t>.</w:t>
      </w:r>
    </w:p>
    <w:p w:rsidR="0099430C" w:rsidRDefault="0099430C" w:rsidP="0099430C">
      <w:pPr>
        <w:rPr>
          <w:rFonts w:ascii="Arial" w:hAnsi="Arial" w:cs="Arial"/>
        </w:rPr>
      </w:pPr>
      <w:r>
        <w:rPr>
          <w:rFonts w:ascii="Arial" w:hAnsi="Arial" w:cs="Arial"/>
        </w:rPr>
        <w:t>Ergänzen Sie die format.css um die beiden</w:t>
      </w:r>
      <w:r w:rsidR="00AD6EEF">
        <w:rPr>
          <w:rFonts w:ascii="Arial" w:hAnsi="Arial" w:cs="Arial"/>
        </w:rPr>
        <w:t xml:space="preserve"> Klassen .gerade und .ungerade</w:t>
      </w:r>
      <w:r w:rsidR="006D13A1">
        <w:rPr>
          <w:rFonts w:ascii="Arial" w:hAnsi="Arial" w:cs="Arial"/>
        </w:rPr>
        <w:t>,</w:t>
      </w:r>
      <w:r w:rsidR="00AD6EEF">
        <w:rPr>
          <w:rFonts w:ascii="Arial" w:hAnsi="Arial" w:cs="Arial"/>
        </w:rPr>
        <w:t xml:space="preserve"> in denen die Eigenschaft background-color entsprechend festgelegt wird.</w:t>
      </w:r>
    </w:p>
    <w:p w:rsidR="00AD6EEF" w:rsidRDefault="00AD6EEF" w:rsidP="0099430C">
      <w:pPr>
        <w:rPr>
          <w:rFonts w:ascii="Arial" w:hAnsi="Arial" w:cs="Arial"/>
        </w:rPr>
      </w:pPr>
      <w:r>
        <w:rPr>
          <w:rFonts w:ascii="Arial" w:hAnsi="Arial" w:cs="Arial"/>
        </w:rPr>
        <w:t>Ergänzen Sie die &lt;tr&gt;Tags um die Angabe der entsprechenden Klasse.</w:t>
      </w:r>
    </w:p>
    <w:p w:rsidR="00AD6EEF" w:rsidRDefault="00517DD5" w:rsidP="00D91E8F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3F5F33">
        <w:rPr>
          <w:rFonts w:ascii="Arial" w:hAnsi="Arial" w:cs="Arial"/>
        </w:rPr>
        <w:t xml:space="preserve">in Ihrem Arbeitsverzeichnis </w:t>
      </w:r>
      <w:bookmarkStart w:id="0" w:name="_GoBack"/>
      <w:bookmarkEnd w:id="0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musikschule_12</w:t>
      </w:r>
      <w:r>
        <w:rPr>
          <w:rFonts w:ascii="Arial" w:hAnsi="Arial" w:cs="Arial"/>
        </w:rPr>
        <w:t>.</w:t>
      </w:r>
    </w:p>
    <w:p w:rsidR="0063558B" w:rsidRPr="002530F9" w:rsidRDefault="0063558B" w:rsidP="0063558B">
      <w:pPr>
        <w:spacing w:after="120" w:line="240" w:lineRule="auto"/>
        <w:jc w:val="both"/>
        <w:rPr>
          <w:rFonts w:ascii="Arial" w:hAnsi="Arial" w:cs="Arial"/>
        </w:rPr>
      </w:pPr>
      <w:r w:rsidRPr="002530F9">
        <w:rPr>
          <w:rFonts w:ascii="Arial" w:hAnsi="Arial" w:cs="Arial"/>
        </w:rPr>
        <w:t>Spe</w:t>
      </w:r>
      <w:r>
        <w:rPr>
          <w:rFonts w:ascii="Arial" w:hAnsi="Arial" w:cs="Arial"/>
        </w:rPr>
        <w:t xml:space="preserve">ichern Sie die neue HTML-Seite unter dem Namen </w:t>
      </w:r>
      <w:r w:rsidRPr="0072192C">
        <w:rPr>
          <w:rFonts w:ascii="Arial" w:hAnsi="Arial" w:cs="Arial"/>
          <w:i/>
        </w:rPr>
        <w:t>leihinstrumente.html</w:t>
      </w:r>
      <w:r>
        <w:rPr>
          <w:rFonts w:ascii="Arial" w:hAnsi="Arial" w:cs="Arial"/>
        </w:rPr>
        <w:t xml:space="preserve"> und erweitern Sie die </w:t>
      </w:r>
      <w:r w:rsidRPr="0072192C">
        <w:rPr>
          <w:rFonts w:ascii="Arial" w:hAnsi="Arial" w:cs="Arial"/>
          <w:i/>
        </w:rPr>
        <w:t>format.css</w:t>
      </w:r>
      <w:r>
        <w:rPr>
          <w:rFonts w:ascii="Arial" w:hAnsi="Arial" w:cs="Arial"/>
        </w:rPr>
        <w:t>.</w:t>
      </w:r>
    </w:p>
    <w:p w:rsidR="00D91E8F" w:rsidRPr="006E40A6" w:rsidRDefault="00D91E8F" w:rsidP="006E40A6">
      <w:pPr>
        <w:rPr>
          <w:rFonts w:ascii="Arial" w:hAnsi="Arial" w:cs="Arial"/>
        </w:rPr>
      </w:pPr>
    </w:p>
    <w:p w:rsidR="006E40A6" w:rsidRDefault="00AD6EEF" w:rsidP="006E40A6">
      <w:pPr>
        <w:rPr>
          <w:rFonts w:ascii="Arial" w:hAnsi="Arial" w:cs="Arial"/>
        </w:rPr>
      </w:pPr>
      <w:r w:rsidRPr="0099430C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5BDBD3D7" wp14:editId="1B5AD81E">
            <wp:simplePos x="0" y="0"/>
            <wp:positionH relativeFrom="column">
              <wp:posOffset>13970</wp:posOffset>
            </wp:positionH>
            <wp:positionV relativeFrom="paragraph">
              <wp:posOffset>226695</wp:posOffset>
            </wp:positionV>
            <wp:extent cx="5759450" cy="1310005"/>
            <wp:effectExtent l="19050" t="19050" r="12700" b="23495"/>
            <wp:wrapTight wrapText="bothSides">
              <wp:wrapPolygon edited="0">
                <wp:start x="-71" y="-314"/>
                <wp:lineTo x="-71" y="21673"/>
                <wp:lineTo x="21576" y="21673"/>
                <wp:lineTo x="21576" y="-314"/>
                <wp:lineTo x="-71" y="-314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10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Zusatzaufgabe:</w:t>
      </w:r>
    </w:p>
    <w:p w:rsidR="006E40A6" w:rsidRDefault="006E40A6" w:rsidP="006E40A6">
      <w:pPr>
        <w:tabs>
          <w:tab w:val="left" w:pos="2254"/>
        </w:tabs>
        <w:rPr>
          <w:rFonts w:ascii="Arial" w:hAnsi="Arial" w:cs="Arial"/>
        </w:rPr>
      </w:pPr>
    </w:p>
    <w:p w:rsidR="00AE74BF" w:rsidRDefault="00AD6EEF" w:rsidP="006E40A6">
      <w:pPr>
        <w:tabs>
          <w:tab w:val="left" w:pos="2254"/>
        </w:tabs>
        <w:rPr>
          <w:rFonts w:ascii="Arial" w:hAnsi="Arial" w:cs="Arial"/>
        </w:rPr>
      </w:pPr>
      <w:r>
        <w:rPr>
          <w:rFonts w:ascii="Arial" w:hAnsi="Arial" w:cs="Arial"/>
        </w:rPr>
        <w:t>Neben den bisher verwendeten Klassen (z.B. .ungerade{} gibt</w:t>
      </w:r>
      <w:r w:rsidR="00AE74BF">
        <w:rPr>
          <w:rFonts w:ascii="Arial" w:hAnsi="Arial" w:cs="Arial"/>
        </w:rPr>
        <w:t xml:space="preserve"> es sog. Pseudoklassen.</w:t>
      </w:r>
    </w:p>
    <w:p w:rsidR="00AE74BF" w:rsidRDefault="00AE74BF" w:rsidP="006E40A6">
      <w:pPr>
        <w:tabs>
          <w:tab w:val="left" w:pos="22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Pseudoklasse </w:t>
      </w:r>
      <w:r w:rsidRPr="00AE74BF">
        <w:rPr>
          <w:rFonts w:ascii="Arial" w:hAnsi="Arial" w:cs="Arial"/>
          <w:i/>
        </w:rPr>
        <w:t>hover</w:t>
      </w:r>
      <w:r>
        <w:rPr>
          <w:rFonts w:ascii="Arial" w:hAnsi="Arial" w:cs="Arial"/>
        </w:rPr>
        <w:t xml:space="preserve"> reagiert auf Bereiche, die mit dem Mauszeiger berührt werden. Es soll eine Reaktion erzeugt werden, wenn eine Tabellenzeile (&lt;tr&gt;) berührt wird. Daher lautet die Befehlsschreibweise in der format.css:</w:t>
      </w:r>
    </w:p>
    <w:p w:rsidR="00AE74BF" w:rsidRDefault="00AE74BF" w:rsidP="00AE74BF">
      <w:pPr>
        <w:tabs>
          <w:tab w:val="left" w:pos="2254"/>
        </w:tabs>
        <w:jc w:val="center"/>
        <w:rPr>
          <w:rFonts w:ascii="Courier New" w:hAnsi="Courier New" w:cs="Courier New"/>
          <w:b/>
        </w:rPr>
      </w:pPr>
      <w:r w:rsidRPr="00AE74BF">
        <w:rPr>
          <w:rFonts w:ascii="Courier New" w:hAnsi="Courier New" w:cs="Courier New"/>
          <w:b/>
        </w:rPr>
        <w:t>tr:hover {….}</w:t>
      </w:r>
    </w:p>
    <w:p w:rsidR="0063558B" w:rsidRDefault="0063558B" w:rsidP="0063558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Erweitern Sie die Dateien </w:t>
      </w:r>
      <w:r w:rsidRPr="0072192C">
        <w:rPr>
          <w:rFonts w:ascii="Arial" w:hAnsi="Arial" w:cs="Arial"/>
          <w:i/>
        </w:rPr>
        <w:t>leihinstrumente.html</w:t>
      </w:r>
      <w:r>
        <w:rPr>
          <w:rFonts w:ascii="Arial" w:hAnsi="Arial" w:cs="Arial"/>
        </w:rPr>
        <w:t xml:space="preserve"> und </w:t>
      </w:r>
      <w:r w:rsidRPr="0072192C">
        <w:rPr>
          <w:rFonts w:ascii="Arial" w:hAnsi="Arial" w:cs="Arial"/>
          <w:i/>
        </w:rPr>
        <w:t>format.css</w:t>
      </w:r>
      <w:r>
        <w:rPr>
          <w:rFonts w:ascii="Arial" w:hAnsi="Arial" w:cs="Arial"/>
        </w:rPr>
        <w:t>.</w:t>
      </w:r>
    </w:p>
    <w:p w:rsidR="0063558B" w:rsidRDefault="0063558B" w:rsidP="0072192C">
      <w:pPr>
        <w:spacing w:after="0" w:line="240" w:lineRule="auto"/>
        <w:jc w:val="both"/>
        <w:rPr>
          <w:rFonts w:ascii="Arial" w:hAnsi="Arial" w:cs="Arial"/>
        </w:rPr>
      </w:pPr>
    </w:p>
    <w:p w:rsidR="0063558B" w:rsidRDefault="0063558B" w:rsidP="0063558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Verlinken Sie die Startseite zur Seite </w:t>
      </w:r>
      <w:r w:rsidRPr="0072192C">
        <w:rPr>
          <w:rFonts w:ascii="Arial" w:hAnsi="Arial" w:cs="Arial"/>
          <w:i/>
        </w:rPr>
        <w:t>leihinstrumente.html</w:t>
      </w:r>
      <w:r>
        <w:rPr>
          <w:rFonts w:ascii="Arial" w:hAnsi="Arial" w:cs="Arial"/>
        </w:rPr>
        <w:t>.</w:t>
      </w:r>
    </w:p>
    <w:p w:rsidR="0072192C" w:rsidRDefault="0072192C" w:rsidP="0072192C">
      <w:pPr>
        <w:spacing w:after="0" w:line="240" w:lineRule="auto"/>
        <w:jc w:val="both"/>
        <w:rPr>
          <w:rFonts w:ascii="Arial" w:hAnsi="Arial" w:cs="Arial"/>
        </w:rPr>
      </w:pPr>
    </w:p>
    <w:p w:rsidR="0072192C" w:rsidRPr="002530F9" w:rsidRDefault="0072192C" w:rsidP="0063558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 Ergebnis im Ordner </w:t>
      </w:r>
      <w:r>
        <w:rPr>
          <w:rFonts w:ascii="Arial" w:hAnsi="Arial" w:cs="Arial"/>
          <w:i/>
        </w:rPr>
        <w:t>musikschule_12</w:t>
      </w:r>
      <w:r>
        <w:rPr>
          <w:rFonts w:ascii="Arial" w:hAnsi="Arial" w:cs="Arial"/>
        </w:rPr>
        <w:t>.</w:t>
      </w:r>
    </w:p>
    <w:sectPr w:rsidR="0072192C" w:rsidRPr="002530F9" w:rsidSect="00451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6D" w:rsidRDefault="00F16A6D" w:rsidP="00C920AB">
      <w:pPr>
        <w:spacing w:after="0" w:line="240" w:lineRule="auto"/>
      </w:pPr>
      <w:r>
        <w:separator/>
      </w:r>
    </w:p>
  </w:endnote>
  <w:endnote w:type="continuationSeparator" w:id="0">
    <w:p w:rsidR="00F16A6D" w:rsidRDefault="00F16A6D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A5" w:rsidRDefault="00EA06A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58B" w:rsidRDefault="00581B68" w:rsidP="00451D33">
    <w:pPr>
      <w:pStyle w:val="Fuzeile"/>
    </w:pPr>
    <w:fldSimple w:instr=" FILENAME   \* MERGEFORMAT ">
      <w:r w:rsidR="00EA06A5">
        <w:rPr>
          <w:noProof/>
        </w:rPr>
        <w:t>L1_12 Aufgabe_Tabellen_Formatierung.docx</w:t>
      </w:r>
    </w:fldSimple>
    <w:r w:rsidR="0063558B">
      <w:tab/>
    </w:r>
    <w:r w:rsidR="0063558B">
      <w:tab/>
      <w:t xml:space="preserve">Seite </w:t>
    </w:r>
    <w:r w:rsidR="0063558B">
      <w:rPr>
        <w:b/>
      </w:rPr>
      <w:fldChar w:fldCharType="begin"/>
    </w:r>
    <w:r w:rsidR="0063558B">
      <w:rPr>
        <w:b/>
      </w:rPr>
      <w:instrText>PAGE  \* Arabic  \* MERGEFORMAT</w:instrText>
    </w:r>
    <w:r w:rsidR="0063558B">
      <w:rPr>
        <w:b/>
      </w:rPr>
      <w:fldChar w:fldCharType="separate"/>
    </w:r>
    <w:r w:rsidR="003F5F33">
      <w:rPr>
        <w:b/>
        <w:noProof/>
      </w:rPr>
      <w:t>1</w:t>
    </w:r>
    <w:r w:rsidR="0063558B">
      <w:rPr>
        <w:b/>
      </w:rPr>
      <w:fldChar w:fldCharType="end"/>
    </w:r>
    <w:r w:rsidR="0063558B">
      <w:t xml:space="preserve"> von </w:t>
    </w:r>
    <w:r w:rsidR="0063558B">
      <w:rPr>
        <w:b/>
      </w:rPr>
      <w:fldChar w:fldCharType="begin"/>
    </w:r>
    <w:r w:rsidR="0063558B">
      <w:rPr>
        <w:b/>
      </w:rPr>
      <w:instrText>NUMPAGES  \* Arabic  \* MERGEFORMAT</w:instrText>
    </w:r>
    <w:r w:rsidR="0063558B">
      <w:rPr>
        <w:b/>
      </w:rPr>
      <w:fldChar w:fldCharType="separate"/>
    </w:r>
    <w:r w:rsidR="003F5F33">
      <w:rPr>
        <w:b/>
        <w:noProof/>
      </w:rPr>
      <w:t>1</w:t>
    </w:r>
    <w:r w:rsidR="0063558B">
      <w:rPr>
        <w:b/>
      </w:rPr>
      <w:fldChar w:fldCharType="end"/>
    </w:r>
  </w:p>
  <w:p w:rsidR="0063558B" w:rsidRDefault="0063558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A5" w:rsidRDefault="00EA06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6D" w:rsidRDefault="00F16A6D" w:rsidP="00C920AB">
      <w:pPr>
        <w:spacing w:after="0" w:line="240" w:lineRule="auto"/>
      </w:pPr>
      <w:r>
        <w:separator/>
      </w:r>
    </w:p>
  </w:footnote>
  <w:footnote w:type="continuationSeparator" w:id="0">
    <w:p w:rsidR="00F16A6D" w:rsidRDefault="00F16A6D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A5" w:rsidRDefault="00EA06A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A5" w:rsidRDefault="00EA06A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A5" w:rsidRDefault="00EA06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CF5"/>
    <w:multiLevelType w:val="hybridMultilevel"/>
    <w:tmpl w:val="0FE41C62"/>
    <w:lvl w:ilvl="0" w:tplc="7C12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A2C17"/>
    <w:multiLevelType w:val="hybridMultilevel"/>
    <w:tmpl w:val="46B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34C2C"/>
    <w:multiLevelType w:val="hybridMultilevel"/>
    <w:tmpl w:val="7DE2DA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E285E"/>
    <w:multiLevelType w:val="hybridMultilevel"/>
    <w:tmpl w:val="92A43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21"/>
  </w:num>
  <w:num w:numId="8">
    <w:abstractNumId w:val="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0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  <w:num w:numId="17">
    <w:abstractNumId w:val="12"/>
  </w:num>
  <w:num w:numId="18">
    <w:abstractNumId w:val="15"/>
  </w:num>
  <w:num w:numId="19">
    <w:abstractNumId w:val="19"/>
  </w:num>
  <w:num w:numId="20">
    <w:abstractNumId w:val="13"/>
  </w:num>
  <w:num w:numId="21">
    <w:abstractNumId w:val="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17290"/>
    <w:rsid w:val="00120B71"/>
    <w:rsid w:val="00142F0A"/>
    <w:rsid w:val="00154317"/>
    <w:rsid w:val="001701F6"/>
    <w:rsid w:val="00170CE4"/>
    <w:rsid w:val="0017389B"/>
    <w:rsid w:val="00184569"/>
    <w:rsid w:val="001879A0"/>
    <w:rsid w:val="00194DB1"/>
    <w:rsid w:val="001B7BDA"/>
    <w:rsid w:val="00201D19"/>
    <w:rsid w:val="002325F2"/>
    <w:rsid w:val="00235C05"/>
    <w:rsid w:val="00253108"/>
    <w:rsid w:val="002561A1"/>
    <w:rsid w:val="00257846"/>
    <w:rsid w:val="00271581"/>
    <w:rsid w:val="002716FC"/>
    <w:rsid w:val="002C5EB8"/>
    <w:rsid w:val="002C6DCD"/>
    <w:rsid w:val="002D0F44"/>
    <w:rsid w:val="002E7185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C0DF7"/>
    <w:rsid w:val="003D2C87"/>
    <w:rsid w:val="003E415F"/>
    <w:rsid w:val="003E455D"/>
    <w:rsid w:val="003E7ED2"/>
    <w:rsid w:val="003F5F33"/>
    <w:rsid w:val="00400541"/>
    <w:rsid w:val="00401C5E"/>
    <w:rsid w:val="00405B2F"/>
    <w:rsid w:val="0043082D"/>
    <w:rsid w:val="00451D33"/>
    <w:rsid w:val="00462873"/>
    <w:rsid w:val="00464CAA"/>
    <w:rsid w:val="004728F5"/>
    <w:rsid w:val="00472F38"/>
    <w:rsid w:val="0048288D"/>
    <w:rsid w:val="0048460F"/>
    <w:rsid w:val="004947CF"/>
    <w:rsid w:val="004B10DF"/>
    <w:rsid w:val="004D722C"/>
    <w:rsid w:val="0050798F"/>
    <w:rsid w:val="00511CD9"/>
    <w:rsid w:val="00517DD5"/>
    <w:rsid w:val="00556699"/>
    <w:rsid w:val="00581B68"/>
    <w:rsid w:val="005832A9"/>
    <w:rsid w:val="00593286"/>
    <w:rsid w:val="005B613F"/>
    <w:rsid w:val="005D6913"/>
    <w:rsid w:val="005F7707"/>
    <w:rsid w:val="0063558B"/>
    <w:rsid w:val="00643C23"/>
    <w:rsid w:val="00650F11"/>
    <w:rsid w:val="00655164"/>
    <w:rsid w:val="006638FF"/>
    <w:rsid w:val="00684CBD"/>
    <w:rsid w:val="006A225A"/>
    <w:rsid w:val="006C6327"/>
    <w:rsid w:val="006C73AA"/>
    <w:rsid w:val="006D13A1"/>
    <w:rsid w:val="006E3C73"/>
    <w:rsid w:val="006E40A6"/>
    <w:rsid w:val="006E5B54"/>
    <w:rsid w:val="006F74E2"/>
    <w:rsid w:val="0072192C"/>
    <w:rsid w:val="00727E28"/>
    <w:rsid w:val="00740F73"/>
    <w:rsid w:val="00757EDC"/>
    <w:rsid w:val="00765CDC"/>
    <w:rsid w:val="007F746F"/>
    <w:rsid w:val="00806E01"/>
    <w:rsid w:val="00811F5E"/>
    <w:rsid w:val="00840694"/>
    <w:rsid w:val="0085226E"/>
    <w:rsid w:val="00861563"/>
    <w:rsid w:val="008B436A"/>
    <w:rsid w:val="008B7B3F"/>
    <w:rsid w:val="008E2AD8"/>
    <w:rsid w:val="00906BBE"/>
    <w:rsid w:val="009208FE"/>
    <w:rsid w:val="009229B8"/>
    <w:rsid w:val="00926C02"/>
    <w:rsid w:val="00937958"/>
    <w:rsid w:val="00962AA0"/>
    <w:rsid w:val="0099430C"/>
    <w:rsid w:val="0099792D"/>
    <w:rsid w:val="009A65E1"/>
    <w:rsid w:val="009B0501"/>
    <w:rsid w:val="009E2842"/>
    <w:rsid w:val="009F01D3"/>
    <w:rsid w:val="00A24A1E"/>
    <w:rsid w:val="00A255D8"/>
    <w:rsid w:val="00A5534A"/>
    <w:rsid w:val="00A7232F"/>
    <w:rsid w:val="00A7266C"/>
    <w:rsid w:val="00AB0B4C"/>
    <w:rsid w:val="00AD6EEF"/>
    <w:rsid w:val="00AE55B6"/>
    <w:rsid w:val="00AE74BF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879B1"/>
    <w:rsid w:val="00B90FAD"/>
    <w:rsid w:val="00B964B6"/>
    <w:rsid w:val="00BA3C8D"/>
    <w:rsid w:val="00BC205C"/>
    <w:rsid w:val="00BE3730"/>
    <w:rsid w:val="00BE3D67"/>
    <w:rsid w:val="00BE4C90"/>
    <w:rsid w:val="00C03617"/>
    <w:rsid w:val="00C03CB2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D06DA7"/>
    <w:rsid w:val="00D10F4C"/>
    <w:rsid w:val="00D16C0B"/>
    <w:rsid w:val="00D16C12"/>
    <w:rsid w:val="00D344B4"/>
    <w:rsid w:val="00D6622E"/>
    <w:rsid w:val="00D66EDD"/>
    <w:rsid w:val="00D673E6"/>
    <w:rsid w:val="00D85D54"/>
    <w:rsid w:val="00D91779"/>
    <w:rsid w:val="00D91E8F"/>
    <w:rsid w:val="00DA3D7B"/>
    <w:rsid w:val="00DA5013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06A5"/>
    <w:rsid w:val="00EA1094"/>
    <w:rsid w:val="00EF7B97"/>
    <w:rsid w:val="00EF7C83"/>
    <w:rsid w:val="00F16A6D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176D32-3B7D-49C0-9DB6-378353B7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2017-11-10T14:13:00Z</dcterms:created>
  <dcterms:modified xsi:type="dcterms:W3CDTF">2018-07-18T06:38:00Z</dcterms:modified>
</cp:coreProperties>
</file>